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D1A" w:rsidRPr="00123C72" w:rsidRDefault="000B22A1" w:rsidP="0054239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23C72">
        <w:rPr>
          <w:rFonts w:ascii="Times New Roman" w:hAnsi="Times New Roman" w:cs="Times New Roman"/>
          <w:sz w:val="24"/>
          <w:szCs w:val="24"/>
        </w:rPr>
        <w:t>Student’s name:</w:t>
      </w:r>
    </w:p>
    <w:p w:rsidR="00123C72" w:rsidRPr="00123C72" w:rsidRDefault="000B22A1" w:rsidP="0054239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3C72">
        <w:rPr>
          <w:rFonts w:ascii="Times New Roman" w:hAnsi="Times New Roman" w:cs="Times New Roman"/>
          <w:sz w:val="24"/>
          <w:szCs w:val="24"/>
        </w:rPr>
        <w:t>Professor’s name:</w:t>
      </w:r>
    </w:p>
    <w:p w:rsidR="00123C72" w:rsidRPr="00123C72" w:rsidRDefault="000B22A1" w:rsidP="0054239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3C72">
        <w:rPr>
          <w:rFonts w:ascii="Times New Roman" w:hAnsi="Times New Roman" w:cs="Times New Roman"/>
          <w:sz w:val="24"/>
          <w:szCs w:val="24"/>
        </w:rPr>
        <w:t>Course title:</w:t>
      </w:r>
    </w:p>
    <w:p w:rsidR="00123C72" w:rsidRPr="00123C72" w:rsidRDefault="000B22A1" w:rsidP="0054239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3C72">
        <w:rPr>
          <w:rFonts w:ascii="Times New Roman" w:hAnsi="Times New Roman" w:cs="Times New Roman"/>
          <w:sz w:val="24"/>
          <w:szCs w:val="24"/>
        </w:rPr>
        <w:t>Date:</w:t>
      </w:r>
    </w:p>
    <w:p w:rsidR="00123C72" w:rsidRPr="00123C72" w:rsidRDefault="000B22A1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C72">
        <w:rPr>
          <w:rFonts w:ascii="Times New Roman" w:hAnsi="Times New Roman" w:cs="Times New Roman"/>
          <w:b/>
          <w:sz w:val="24"/>
          <w:szCs w:val="24"/>
        </w:rPr>
        <w:t>Academic Sources</w:t>
      </w:r>
    </w:p>
    <w:p w:rsidR="00C360A8" w:rsidRPr="00123C72" w:rsidRDefault="000B22A1" w:rsidP="00123C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3C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Nuechterlein, J. (2011). Race matters. </w:t>
      </w:r>
      <w:r w:rsidRPr="00123C7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First Things</w:t>
      </w:r>
      <w:r w:rsidRPr="00123C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3-5. </w:t>
      </w:r>
    </w:p>
    <w:p w:rsidR="004A256A" w:rsidRPr="00123C72" w:rsidRDefault="000B22A1" w:rsidP="00123C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697335"/>
          <w:sz w:val="24"/>
          <w:szCs w:val="24"/>
        </w:rPr>
      </w:pPr>
      <w:r w:rsidRPr="00123C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A4805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Neuchterlein describes the racism that has been witnessed in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America. The</w:t>
      </w:r>
      <w:r w:rsidR="0055501A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author reveals how African Americans have continued to face racial discrimination despite the efforts put by civil rights movement since 1960.</w:t>
      </w:r>
      <w:r w:rsidR="002130C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the struggle of African Americans to overcome the racism is hindered by the beliefs that are held by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Americans</w:t>
      </w:r>
      <w:r w:rsidR="002130C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towards the African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Americans. The</w:t>
      </w:r>
      <w:r w:rsidR="002130C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notable change that is pinpointed by the author is the election of a black president of USA.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30C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The move indicates that skin color is of less importance in the struggle for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success. The</w:t>
      </w:r>
      <w:r w:rsidR="002130C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author analyses the progress of USA since 1960 in dealing with racism</w:t>
      </w:r>
      <w:r w:rsidR="00123C72"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(Van Deursen 27)</w:t>
      </w:r>
      <w:r w:rsidR="002130CF" w:rsidRPr="00123C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360A8" w:rsidRPr="00123C72" w:rsidRDefault="000B22A1" w:rsidP="00123C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3C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Swayne, M. (2011, March 7). Social stressors like racism and discrimination can impact healthy functioning. </w:t>
      </w:r>
      <w:r w:rsidRPr="00123C7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Medical News Today</w:t>
      </w:r>
      <w:r w:rsidRPr="00123C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23C72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23655" w:rsidRPr="00123C72" w:rsidRDefault="000B22A1" w:rsidP="00123C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697335"/>
          <w:sz w:val="24"/>
          <w:szCs w:val="24"/>
        </w:rPr>
      </w:pPr>
      <w:r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Swayne analyses the effects of racial discrimination on the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victim. He</w:t>
      </w:r>
      <w:r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compares the victim with a soldier who is str</w:t>
      </w:r>
      <w:r w:rsidRPr="00123C72">
        <w:rPr>
          <w:rFonts w:ascii="Times New Roman" w:hAnsi="Times New Roman" w:cs="Times New Roman"/>
          <w:color w:val="000000"/>
          <w:sz w:val="24"/>
          <w:szCs w:val="24"/>
        </w:rPr>
        <w:t>uggling to survive in the battle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field. The</w:t>
      </w:r>
      <w:r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author noted that the research generated by various experts indicate that most of </w:t>
      </w:r>
      <w:r w:rsidR="00884F96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the victims suffer from anxiety in their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lifetime. The</w:t>
      </w:r>
      <w:r w:rsidR="000B264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victims experience</w:t>
      </w:r>
      <w:r w:rsidR="000B264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psychological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problems in</w:t>
      </w:r>
      <w:r w:rsidR="000B264F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daily life due to racial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discrimination. A</w:t>
      </w:r>
      <w:r w:rsidR="00B13027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survey conducted suggests that 40% of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Americans</w:t>
      </w:r>
      <w:r w:rsidR="00B13027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have faced racial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discrimination. The</w:t>
      </w:r>
      <w:r w:rsidR="00626FD2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whites have also experienced other types of discrimination such as gender discrimination in the workplace</w:t>
      </w:r>
      <w:r w:rsidR="00123C72"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(Serrano 789)</w:t>
      </w:r>
      <w:r w:rsidR="00626FD2" w:rsidRPr="00123C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26FD2" w:rsidRPr="00123C72" w:rsidRDefault="000B22A1" w:rsidP="00123C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3C72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  <w:r w:rsidR="00D76534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The two author discusses the topic of racial discrimination .they analyses succinctly how racism has been practiced in the USA and how the victims have been </w:t>
      </w:r>
      <w:r w:rsidR="008D7B05" w:rsidRPr="00123C72">
        <w:rPr>
          <w:rFonts w:ascii="Times New Roman" w:hAnsi="Times New Roman" w:cs="Times New Roman"/>
          <w:color w:val="000000"/>
          <w:sz w:val="24"/>
          <w:szCs w:val="24"/>
        </w:rPr>
        <w:t>affected. The</w:t>
      </w:r>
      <w:r w:rsidR="00277B05" w:rsidRPr="00123C72">
        <w:rPr>
          <w:rFonts w:ascii="Times New Roman" w:hAnsi="Times New Roman" w:cs="Times New Roman"/>
          <w:color w:val="000000"/>
          <w:sz w:val="24"/>
          <w:szCs w:val="24"/>
        </w:rPr>
        <w:t xml:space="preserve"> contents of the books are significant in handling the chosen topic in the assignment.</w:t>
      </w: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399" w:rsidRDefault="00542399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06B74" w:rsidRPr="00123C72" w:rsidRDefault="000B22A1" w:rsidP="00123C7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3C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Works </w:t>
      </w:r>
      <w:r w:rsidRPr="00123C72">
        <w:rPr>
          <w:rFonts w:ascii="Times New Roman" w:hAnsi="Times New Roman" w:cs="Times New Roman"/>
          <w:b/>
          <w:color w:val="000000"/>
          <w:sz w:val="24"/>
          <w:szCs w:val="24"/>
        </w:rPr>
        <w:t>Cited</w:t>
      </w:r>
    </w:p>
    <w:p w:rsidR="00806B74" w:rsidRPr="00123C72" w:rsidRDefault="000B22A1" w:rsidP="00123C7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Deursen, Arie, Paul Klint, and Joost Visser. "Domain-specific languages: An annotated bibliography." </w:t>
      </w:r>
      <w:r w:rsidRPr="00123C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ACM Sigplan Notices</w:t>
      </w:r>
      <w:r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35.6 (2000): 26-36.</w:t>
      </w:r>
    </w:p>
    <w:p w:rsidR="00806B74" w:rsidRPr="00123C72" w:rsidRDefault="000B22A1" w:rsidP="00123C72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Serrano, Roberto. "An annotated bibliography of Lloyd Shapley’s contributions</w:t>
      </w:r>
      <w:r w:rsidRPr="00123C72">
        <w:rPr>
          <w:rFonts w:ascii="Segoe UI Symbol" w:hAnsi="Segoe UI Symbol" w:cs="Segoe UI Symbol"/>
          <w:color w:val="222222"/>
          <w:sz w:val="24"/>
          <w:szCs w:val="24"/>
          <w:shd w:val="clear" w:color="auto" w:fill="FFFFFF"/>
        </w:rPr>
        <w:t>✩</w:t>
      </w:r>
      <w:r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 </w:t>
      </w:r>
      <w:r w:rsidRPr="00123C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Political Scien</w:t>
      </w:r>
      <w:r w:rsidRPr="00123C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ce Review</w:t>
      </w:r>
      <w:r w:rsidRPr="001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48 (2018): 787-792.</w:t>
      </w:r>
    </w:p>
    <w:p w:rsidR="00806B74" w:rsidRPr="00123C72" w:rsidRDefault="00806B74" w:rsidP="00123C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06B74" w:rsidRPr="00123C7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2A1" w:rsidRDefault="000B22A1">
      <w:pPr>
        <w:spacing w:after="0" w:line="240" w:lineRule="auto"/>
      </w:pPr>
      <w:r>
        <w:separator/>
      </w:r>
    </w:p>
  </w:endnote>
  <w:endnote w:type="continuationSeparator" w:id="0">
    <w:p w:rsidR="000B22A1" w:rsidRDefault="000B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2A1" w:rsidRDefault="000B22A1">
      <w:pPr>
        <w:spacing w:after="0" w:line="240" w:lineRule="auto"/>
      </w:pPr>
      <w:r>
        <w:separator/>
      </w:r>
    </w:p>
  </w:footnote>
  <w:footnote w:type="continuationSeparator" w:id="0">
    <w:p w:rsidR="000B22A1" w:rsidRDefault="000B2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688062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3C72" w:rsidRPr="00123C72" w:rsidRDefault="000B22A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23C7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23C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3C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3C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23C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23C72" w:rsidRPr="00123C72" w:rsidRDefault="00123C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56A"/>
    <w:rsid w:val="000B22A1"/>
    <w:rsid w:val="000B264F"/>
    <w:rsid w:val="00123C72"/>
    <w:rsid w:val="00210FBC"/>
    <w:rsid w:val="002130CF"/>
    <w:rsid w:val="00277B05"/>
    <w:rsid w:val="00420337"/>
    <w:rsid w:val="004A256A"/>
    <w:rsid w:val="00542399"/>
    <w:rsid w:val="0055501A"/>
    <w:rsid w:val="005B365D"/>
    <w:rsid w:val="00626FD2"/>
    <w:rsid w:val="00806B74"/>
    <w:rsid w:val="0085679D"/>
    <w:rsid w:val="00884F96"/>
    <w:rsid w:val="008D7B05"/>
    <w:rsid w:val="008E34A2"/>
    <w:rsid w:val="00A952AA"/>
    <w:rsid w:val="00B13027"/>
    <w:rsid w:val="00BA4805"/>
    <w:rsid w:val="00C23655"/>
    <w:rsid w:val="00C360A8"/>
    <w:rsid w:val="00D76534"/>
    <w:rsid w:val="00DB6D1A"/>
    <w:rsid w:val="00E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68055-4C33-4176-873B-F455E038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2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256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3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C72"/>
  </w:style>
  <w:style w:type="paragraph" w:styleId="Footer">
    <w:name w:val="footer"/>
    <w:basedOn w:val="Normal"/>
    <w:link w:val="FooterChar"/>
    <w:uiPriority w:val="99"/>
    <w:unhideWhenUsed/>
    <w:rsid w:val="00123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2</cp:revision>
  <dcterms:created xsi:type="dcterms:W3CDTF">2018-10-19T14:01:00Z</dcterms:created>
  <dcterms:modified xsi:type="dcterms:W3CDTF">2018-10-19T14:01:00Z</dcterms:modified>
</cp:coreProperties>
</file>